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EAD9154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462039415"/>
              <w:placeholder>
                <w:docPart w:val="E57030D4719B4AB4A9B7D927B877E4FF"/>
              </w:placeholder>
            </w:sdtPr>
            <w:sdtEndPr/>
            <w:sdtContent>
              <w:r w:rsidR="00300B6E" w:rsidRPr="00300B6E">
                <w:t>Evidence in Motion Orthopaedic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556185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1072269199"/>
              <w:placeholder>
                <w:docPart w:val="853A096AD56C48C982EC0CE521E95192"/>
              </w:placeholder>
            </w:sdtPr>
            <w:sdtEndPr/>
            <w:sdtContent>
              <w:r w:rsidR="00E5792B" w:rsidRPr="00E5792B">
                <w:t>175 S. English Station Rd., suite 218, Louisville, KY 40205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6DE00D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E5792B">
            <w:t>346.</w:t>
          </w:r>
          <w:r w:rsidR="000C0CB9">
            <w:t>5</w:t>
          </w:r>
        </w:sdtContent>
      </w:sdt>
    </w:p>
    <w:p w14:paraId="531A20A7" w14:textId="169937E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C0CB9">
            <w:t>at lesat 1350 clinical practice hours</w:t>
          </w:r>
        </w:sdtContent>
      </w:sdt>
    </w:p>
    <w:p w14:paraId="2C638408" w14:textId="334AFD7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5830AB" w:rsidRPr="005830AB">
            <w:t xml:space="preserve"> </w:t>
          </w:r>
          <w:sdt>
            <w:sdtPr>
              <w:id w:val="-1385103984"/>
              <w:placeholder>
                <w:docPart w:val="2110B77989914696BCD3A8523B7C64F8"/>
              </w:placeholder>
            </w:sdtPr>
            <w:sdtContent>
              <w:r w:rsidR="005830AB" w:rsidRPr="005830AB">
                <w:t>150 total with 100 with resident as primary care provider</w:t>
              </w:r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FFC9A8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830A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068A30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830AB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529BEE6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19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63633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1C0B85">
                  <w:t>150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7D22D6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1C0B85">
                  <w:t>150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43129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1C0B85">
                  <w:t>13,500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7F795A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sdt>
                  <w:sdtPr>
                    <w:id w:val="743848379"/>
                    <w:placeholder>
                      <w:docPart w:val="47CB5F7450754156BDD7EC74CE4FAD48"/>
                    </w:placeholder>
                  </w:sdtPr>
                  <w:sdtEndPr/>
                  <w:sdtContent>
                    <w:r w:rsidR="001C0B85" w:rsidRPr="001C0B85">
                      <w:t>13,500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A3A47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1C0B85">
                  <w:t>2,000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6CBA8D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1C0B85">
                  <w:t>2,000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2BB53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0A5742">
                  <w:t>70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3FBA06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0A5742">
                  <w:t>70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2706EB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sdt>
                  <w:sdtPr>
                    <w:id w:val="-47840534"/>
                    <w:placeholder>
                      <w:docPart w:val="8EE9BFD1C46646139B36D3AA14B96DE1"/>
                    </w:placeholder>
                  </w:sdtPr>
                  <w:sdtEndPr/>
                  <w:sdtContent>
                    <w:r w:rsidR="004409BB" w:rsidRPr="004409BB">
                      <w:t>15,720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DCF19D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sdt>
                  <w:sdtPr>
                    <w:id w:val="797649036"/>
                    <w:placeholder>
                      <w:docPart w:val="43B42D3B484D43878DCFAB7045D34B5D"/>
                    </w:placeholder>
                  </w:sdtPr>
                  <w:sdtEndPr/>
                  <w:sdtContent>
                    <w:r w:rsidR="004409BB" w:rsidRPr="004409BB">
                      <w:t>15,720</w:t>
                    </w:r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A98BB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63DDC">
                  <w:t>675-6,750 for Partners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772F6D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1043029020"/>
                    <w:placeholder>
                      <w:docPart w:val="F76287A0A77C4C148F59B9068CE22270"/>
                    </w:placeholder>
                  </w:sdtPr>
                  <w:sdtEndPr/>
                  <w:sdtContent>
                    <w:r w:rsidR="00463DDC" w:rsidRPr="00463DDC">
                      <w:t>675-6,750 for Partners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1CC504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-2063626139"/>
                    <w:placeholder>
                      <w:docPart w:val="E509C41C66A74603890362FC39C39172"/>
                    </w:placeholder>
                  </w:sdtPr>
                  <w:sdtEndPr/>
                  <w:sdtContent>
                    <w:r w:rsidR="00463DDC" w:rsidRPr="00463DDC">
                      <w:t>675-6,750 for Partners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612F3E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957395377"/>
                    <w:placeholder>
                      <w:docPart w:val="7B187A039A504EA3BAA533FAF86302B0"/>
                    </w:placeholder>
                  </w:sdtPr>
                  <w:sdtEndPr/>
                  <w:sdtContent>
                    <w:r w:rsidR="00463DDC" w:rsidRPr="00463DDC">
                      <w:t>675-6,750 for Partners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BB45" w14:textId="77777777" w:rsidR="005F0145" w:rsidRDefault="005F0145" w:rsidP="001743F2">
      <w:pPr>
        <w:spacing w:after="0" w:line="240" w:lineRule="auto"/>
      </w:pPr>
      <w:r>
        <w:separator/>
      </w:r>
    </w:p>
  </w:endnote>
  <w:endnote w:type="continuationSeparator" w:id="0">
    <w:p w14:paraId="57194B2C" w14:textId="77777777" w:rsidR="005F0145" w:rsidRDefault="005F014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2516" w14:textId="77777777" w:rsidR="005F0145" w:rsidRDefault="005F0145" w:rsidP="001743F2">
      <w:pPr>
        <w:spacing w:after="0" w:line="240" w:lineRule="auto"/>
      </w:pPr>
      <w:r>
        <w:separator/>
      </w:r>
    </w:p>
  </w:footnote>
  <w:footnote w:type="continuationSeparator" w:id="0">
    <w:p w14:paraId="15F3585E" w14:textId="77777777" w:rsidR="005F0145" w:rsidRDefault="005F014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5742"/>
    <w:rsid w:val="000A7101"/>
    <w:rsid w:val="000B0F12"/>
    <w:rsid w:val="000B734B"/>
    <w:rsid w:val="000C073E"/>
    <w:rsid w:val="000C0CB9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C0B85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04BE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0B6E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09BB"/>
    <w:rsid w:val="004434F7"/>
    <w:rsid w:val="00445693"/>
    <w:rsid w:val="00451AE6"/>
    <w:rsid w:val="00463DDC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6906"/>
    <w:rsid w:val="00540027"/>
    <w:rsid w:val="0054708E"/>
    <w:rsid w:val="00553779"/>
    <w:rsid w:val="00561766"/>
    <w:rsid w:val="00562493"/>
    <w:rsid w:val="00566AE2"/>
    <w:rsid w:val="00573F8E"/>
    <w:rsid w:val="00576CF5"/>
    <w:rsid w:val="005830AB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0145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56DC0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5792B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019E1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57030D4719B4AB4A9B7D927B877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25359-27F6-4ACD-B7CA-117A0E939AFC}"/>
      </w:docPartPr>
      <w:docPartBody>
        <w:p w:rsidR="00000000" w:rsidRDefault="00643D73" w:rsidP="00643D73">
          <w:pPr>
            <w:pStyle w:val="E57030D4719B4AB4A9B7D927B877E4FF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53A096AD56C48C982EC0CE521E9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693C-4A4E-4651-98A1-9FB582DE1549}"/>
      </w:docPartPr>
      <w:docPartBody>
        <w:p w:rsidR="00000000" w:rsidRDefault="00643D73" w:rsidP="00643D73">
          <w:pPr>
            <w:pStyle w:val="853A096AD56C48C982EC0CE521E95192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2110B77989914696BCD3A8523B7C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A50C-2170-42FA-AD21-C612E4C76734}"/>
      </w:docPartPr>
      <w:docPartBody>
        <w:p w:rsidR="00000000" w:rsidRDefault="00643D73" w:rsidP="00643D73">
          <w:pPr>
            <w:pStyle w:val="2110B77989914696BCD3A8523B7C64F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CB5F7450754156BDD7EC74CE4F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F86D-542B-4248-808D-24CD5EE8A567}"/>
      </w:docPartPr>
      <w:docPartBody>
        <w:p w:rsidR="00000000" w:rsidRDefault="00643D73" w:rsidP="00643D73">
          <w:pPr>
            <w:pStyle w:val="47CB5F7450754156BDD7EC74CE4FAD4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6287A0A77C4C148F59B9068CE2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98DA-4B20-4C85-AF18-71118ED54EE1}"/>
      </w:docPartPr>
      <w:docPartBody>
        <w:p w:rsidR="00000000" w:rsidRDefault="00643D73" w:rsidP="00643D73">
          <w:pPr>
            <w:pStyle w:val="F76287A0A77C4C148F59B9068CE222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09C41C66A74603890362FC39C3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86E-E7C1-4C70-AB74-102BB9E703C9}"/>
      </w:docPartPr>
      <w:docPartBody>
        <w:p w:rsidR="00000000" w:rsidRDefault="00643D73" w:rsidP="00643D73">
          <w:pPr>
            <w:pStyle w:val="E509C41C66A74603890362FC39C391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B187A039A504EA3BAA533FAF863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3D42-0339-434B-91CB-21385A94AD51}"/>
      </w:docPartPr>
      <w:docPartBody>
        <w:p w:rsidR="00000000" w:rsidRDefault="00643D73" w:rsidP="00643D73">
          <w:pPr>
            <w:pStyle w:val="7B187A039A504EA3BAA533FAF86302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E9BFD1C46646139B36D3AA14B9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7EA0-3AB4-474C-B1BD-E69667EC032C}"/>
      </w:docPartPr>
      <w:docPartBody>
        <w:p w:rsidR="00000000" w:rsidRDefault="00643D73" w:rsidP="00643D73">
          <w:pPr>
            <w:pStyle w:val="8EE9BFD1C46646139B36D3AA14B96D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B42D3B484D43878DCFAB7045D3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21737-F001-4A04-9C00-1CCD88DF25BC}"/>
      </w:docPartPr>
      <w:docPartBody>
        <w:p w:rsidR="00000000" w:rsidRDefault="00643D73" w:rsidP="00643D73">
          <w:pPr>
            <w:pStyle w:val="43B42D3B484D43878DCFAB7045D34B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1F7A54"/>
    <w:rsid w:val="002504BE"/>
    <w:rsid w:val="004B636D"/>
    <w:rsid w:val="00643D7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D7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57030D4719B4AB4A9B7D927B877E4FF">
    <w:name w:val="E57030D4719B4AB4A9B7D927B877E4FF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CC359A58547EC957D207CADA10862">
    <w:name w:val="FFECC359A58547EC957D207CADA10862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A096AD56C48C982EC0CE521E95192">
    <w:name w:val="853A096AD56C48C982EC0CE521E95192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0B77989914696BCD3A8523B7C64F8">
    <w:name w:val="2110B77989914696BCD3A8523B7C64F8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B5F7450754156BDD7EC74CE4FAD48">
    <w:name w:val="47CB5F7450754156BDD7EC74CE4FAD48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287A0A77C4C148F59B9068CE22270">
    <w:name w:val="F76287A0A77C4C148F59B9068CE22270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9C41C66A74603890362FC39C39172">
    <w:name w:val="E509C41C66A74603890362FC39C39172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87A039A504EA3BAA533FAF86302B0">
    <w:name w:val="7B187A039A504EA3BAA533FAF86302B0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9BFD1C46646139B36D3AA14B96DE1">
    <w:name w:val="8EE9BFD1C46646139B36D3AA14B96DE1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42D3B484D43878DCFAB7045D34B5D">
    <w:name w:val="43B42D3B484D43878DCFAB7045D34B5D"/>
    <w:rsid w:val="00643D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Kevin Farrell</cp:lastModifiedBy>
  <cp:revision>11</cp:revision>
  <dcterms:created xsi:type="dcterms:W3CDTF">2024-10-11T15:36:00Z</dcterms:created>
  <dcterms:modified xsi:type="dcterms:W3CDTF">2024-10-11T15:42:00Z</dcterms:modified>
</cp:coreProperties>
</file>